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6C7" w:rsidRDefault="00B046C7" w:rsidP="002161F8">
      <w:pPr>
        <w:autoSpaceDE w:val="0"/>
        <w:autoSpaceDN w:val="0"/>
        <w:adjustRightInd w:val="0"/>
        <w:ind w:left="5664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161F8" w:rsidRPr="0040744D" w:rsidRDefault="002161F8" w:rsidP="002161F8">
      <w:pPr>
        <w:autoSpaceDE w:val="0"/>
        <w:autoSpaceDN w:val="0"/>
        <w:adjustRightInd w:val="0"/>
        <w:ind w:left="5664"/>
        <w:jc w:val="right"/>
        <w:outlineLvl w:val="0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40744D">
        <w:rPr>
          <w:rFonts w:ascii="Times New Roman" w:hAnsi="Times New Roman"/>
          <w:sz w:val="26"/>
          <w:szCs w:val="26"/>
        </w:rPr>
        <w:t>ОАО «Промагролизинг»</w:t>
      </w:r>
    </w:p>
    <w:p w:rsidR="002161F8" w:rsidRPr="0040744D" w:rsidRDefault="002161F8" w:rsidP="002161F8">
      <w:pPr>
        <w:widowControl w:val="0"/>
        <w:spacing w:after="120" w:line="240" w:lineRule="exact"/>
        <w:jc w:val="center"/>
        <w:rPr>
          <w:rFonts w:ascii="Times New Roman" w:hAnsi="Times New Roman" w:cs="Times New Roman"/>
          <w:sz w:val="26"/>
          <w:szCs w:val="26"/>
          <w:lang w:val="x-none"/>
        </w:rPr>
      </w:pPr>
      <w:r w:rsidRPr="0040744D">
        <w:rPr>
          <w:rFonts w:ascii="Times New Roman" w:hAnsi="Times New Roman" w:cs="Times New Roman"/>
          <w:sz w:val="26"/>
          <w:szCs w:val="26"/>
          <w:lang w:val="x-none"/>
        </w:rPr>
        <w:t>Заявка на лизинг</w:t>
      </w:r>
    </w:p>
    <w:tbl>
      <w:tblPr>
        <w:tblStyle w:val="a5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868"/>
        <w:gridCol w:w="6596"/>
      </w:tblGrid>
      <w:tr w:rsidR="002161F8" w:rsidRPr="00CF7A43" w:rsidTr="0040744D">
        <w:tc>
          <w:tcPr>
            <w:tcW w:w="562" w:type="dxa"/>
          </w:tcPr>
          <w:p w:rsidR="002161F8" w:rsidRPr="0040744D" w:rsidRDefault="002161F8" w:rsidP="000944A2">
            <w:pPr>
              <w:widowControl w:val="0"/>
              <w:jc w:val="center"/>
              <w:rPr>
                <w:sz w:val="24"/>
                <w:szCs w:val="24"/>
              </w:rPr>
            </w:pPr>
            <w:r w:rsidRPr="0040744D">
              <w:rPr>
                <w:sz w:val="24"/>
                <w:szCs w:val="26"/>
              </w:rPr>
              <w:t>1.</w:t>
            </w:r>
          </w:p>
        </w:tc>
        <w:tc>
          <w:tcPr>
            <w:tcW w:w="7868" w:type="dxa"/>
          </w:tcPr>
          <w:p w:rsidR="002161F8" w:rsidRPr="0040744D" w:rsidRDefault="002161F8" w:rsidP="000944A2">
            <w:pPr>
              <w:widowControl w:val="0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>Наименование, УНП заявителя</w:t>
            </w:r>
          </w:p>
          <w:p w:rsidR="002161F8" w:rsidRPr="0040744D" w:rsidRDefault="002161F8" w:rsidP="000944A2">
            <w:pPr>
              <w:widowControl w:val="0"/>
              <w:jc w:val="center"/>
              <w:rPr>
                <w:sz w:val="24"/>
                <w:szCs w:val="26"/>
                <w:lang w:val="x-none"/>
              </w:rPr>
            </w:pPr>
          </w:p>
        </w:tc>
        <w:tc>
          <w:tcPr>
            <w:tcW w:w="6596" w:type="dxa"/>
          </w:tcPr>
          <w:p w:rsidR="002161F8" w:rsidRPr="00CF7A43" w:rsidRDefault="002161F8" w:rsidP="000944A2">
            <w:pPr>
              <w:widowControl w:val="0"/>
              <w:rPr>
                <w:sz w:val="26"/>
                <w:szCs w:val="26"/>
              </w:rPr>
            </w:pPr>
            <w:r w:rsidRPr="00CF7A43">
              <w:rPr>
                <w:sz w:val="26"/>
                <w:szCs w:val="26"/>
              </w:rPr>
              <w:t>___________________</w:t>
            </w:r>
            <w:r w:rsidR="0040744D">
              <w:rPr>
                <w:sz w:val="26"/>
                <w:szCs w:val="26"/>
              </w:rPr>
              <w:t>______________________________</w:t>
            </w:r>
          </w:p>
          <w:p w:rsidR="002161F8" w:rsidRPr="00CF7A43" w:rsidRDefault="002161F8" w:rsidP="000944A2">
            <w:pPr>
              <w:widowControl w:val="0"/>
              <w:rPr>
                <w:sz w:val="26"/>
                <w:szCs w:val="26"/>
              </w:rPr>
            </w:pPr>
          </w:p>
        </w:tc>
      </w:tr>
      <w:tr w:rsidR="002161F8" w:rsidRPr="00CF7A43" w:rsidTr="0040744D">
        <w:tc>
          <w:tcPr>
            <w:tcW w:w="562" w:type="dxa"/>
          </w:tcPr>
          <w:p w:rsidR="002161F8" w:rsidRPr="0040744D" w:rsidRDefault="002161F8" w:rsidP="000944A2">
            <w:pPr>
              <w:widowControl w:val="0"/>
              <w:jc w:val="center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>2.</w:t>
            </w:r>
          </w:p>
        </w:tc>
        <w:tc>
          <w:tcPr>
            <w:tcW w:w="7868" w:type="dxa"/>
          </w:tcPr>
          <w:p w:rsidR="002161F8" w:rsidRPr="0040744D" w:rsidRDefault="002161F8" w:rsidP="000944A2">
            <w:pPr>
              <w:widowControl w:val="0"/>
              <w:rPr>
                <w:i/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 xml:space="preserve">Отрасль экономики для определения размера авансового платежа </w:t>
            </w:r>
            <w:r w:rsidR="00F81D11" w:rsidRPr="00F81D11">
              <w:rPr>
                <w:i/>
                <w:szCs w:val="26"/>
              </w:rPr>
              <w:t>(</w:t>
            </w:r>
            <w:r w:rsidRPr="00F81D11">
              <w:rPr>
                <w:i/>
                <w:szCs w:val="26"/>
              </w:rPr>
              <w:t>организации агропромышленного комплекса, государственные лесохозяйственные и природоохранные учреждения, деревообрабатывающие организации, организации жилищно-коммунального хозяйства, другие отрасли)</w:t>
            </w:r>
          </w:p>
        </w:tc>
        <w:tc>
          <w:tcPr>
            <w:tcW w:w="6596" w:type="dxa"/>
          </w:tcPr>
          <w:p w:rsidR="002161F8" w:rsidRPr="00CF7A43" w:rsidRDefault="002161F8" w:rsidP="000944A2">
            <w:pPr>
              <w:widowControl w:val="0"/>
              <w:rPr>
                <w:sz w:val="26"/>
                <w:szCs w:val="26"/>
              </w:rPr>
            </w:pPr>
            <w:r w:rsidRPr="00CF7A43">
              <w:rPr>
                <w:sz w:val="26"/>
                <w:szCs w:val="26"/>
              </w:rPr>
              <w:t>_________________________________________________</w:t>
            </w:r>
          </w:p>
        </w:tc>
      </w:tr>
      <w:tr w:rsidR="002161F8" w:rsidRPr="00CF7A43" w:rsidTr="0040744D">
        <w:tc>
          <w:tcPr>
            <w:tcW w:w="562" w:type="dxa"/>
          </w:tcPr>
          <w:p w:rsidR="002161F8" w:rsidRPr="0040744D" w:rsidRDefault="002161F8" w:rsidP="000944A2">
            <w:pPr>
              <w:widowControl w:val="0"/>
              <w:jc w:val="center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>3.</w:t>
            </w:r>
          </w:p>
        </w:tc>
        <w:tc>
          <w:tcPr>
            <w:tcW w:w="7868" w:type="dxa"/>
          </w:tcPr>
          <w:p w:rsidR="002161F8" w:rsidRPr="0040744D" w:rsidRDefault="002161F8" w:rsidP="000944A2">
            <w:pPr>
              <w:widowControl w:val="0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 xml:space="preserve">Вид деятельности для получения субсидии </w:t>
            </w:r>
            <w:r w:rsidRPr="00F81D11">
              <w:rPr>
                <w:szCs w:val="26"/>
              </w:rPr>
              <w:t>(</w:t>
            </w:r>
            <w:r w:rsidRPr="00F81D11">
              <w:rPr>
                <w:i/>
                <w:szCs w:val="26"/>
              </w:rPr>
              <w:t>государственные лесохозяйственные и природоохранные учреждения, деревообрабатывающие организации, организации жилищно-коммунального хозяйства, Сельскохозяйственные организации, иные организации)</w:t>
            </w:r>
          </w:p>
        </w:tc>
        <w:tc>
          <w:tcPr>
            <w:tcW w:w="6596" w:type="dxa"/>
          </w:tcPr>
          <w:p w:rsidR="002161F8" w:rsidRPr="00CF7A43" w:rsidRDefault="002161F8" w:rsidP="000944A2">
            <w:pPr>
              <w:widowControl w:val="0"/>
              <w:rPr>
                <w:sz w:val="26"/>
                <w:szCs w:val="26"/>
              </w:rPr>
            </w:pPr>
            <w:r w:rsidRPr="00CF7A43">
              <w:rPr>
                <w:sz w:val="26"/>
                <w:szCs w:val="26"/>
              </w:rPr>
              <w:t>_________________________________________________</w:t>
            </w:r>
          </w:p>
          <w:p w:rsidR="002161F8" w:rsidRPr="00CF7A43" w:rsidRDefault="002161F8" w:rsidP="000944A2">
            <w:pPr>
              <w:rPr>
                <w:sz w:val="26"/>
                <w:szCs w:val="26"/>
              </w:rPr>
            </w:pPr>
          </w:p>
        </w:tc>
      </w:tr>
      <w:tr w:rsidR="002161F8" w:rsidRPr="00CF7A43" w:rsidTr="009D4F2D">
        <w:trPr>
          <w:trHeight w:val="333"/>
        </w:trPr>
        <w:tc>
          <w:tcPr>
            <w:tcW w:w="562" w:type="dxa"/>
          </w:tcPr>
          <w:p w:rsidR="002161F8" w:rsidRPr="0040744D" w:rsidRDefault="002161F8" w:rsidP="000944A2">
            <w:pPr>
              <w:widowControl w:val="0"/>
              <w:jc w:val="center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>4.</w:t>
            </w:r>
          </w:p>
        </w:tc>
        <w:tc>
          <w:tcPr>
            <w:tcW w:w="7868" w:type="dxa"/>
          </w:tcPr>
          <w:p w:rsidR="002161F8" w:rsidRPr="0040744D" w:rsidRDefault="002161F8" w:rsidP="000944A2">
            <w:pPr>
              <w:widowControl w:val="0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>Предмет лизинга:</w:t>
            </w:r>
          </w:p>
        </w:tc>
        <w:tc>
          <w:tcPr>
            <w:tcW w:w="6596" w:type="dxa"/>
          </w:tcPr>
          <w:p w:rsidR="002161F8" w:rsidRPr="00CF7A43" w:rsidRDefault="002161F8" w:rsidP="000944A2">
            <w:pPr>
              <w:widowControl w:val="0"/>
              <w:rPr>
                <w:sz w:val="26"/>
                <w:szCs w:val="26"/>
                <w:lang w:val="x-none"/>
              </w:rPr>
            </w:pPr>
          </w:p>
        </w:tc>
      </w:tr>
    </w:tbl>
    <w:tbl>
      <w:tblPr>
        <w:tblW w:w="4917" w:type="pct"/>
        <w:tblInd w:w="274" w:type="dxa"/>
        <w:tblLook w:val="04A0" w:firstRow="1" w:lastRow="0" w:firstColumn="1" w:lastColumn="0" w:noHBand="0" w:noVBand="1"/>
      </w:tblPr>
      <w:tblGrid>
        <w:gridCol w:w="525"/>
        <w:gridCol w:w="3351"/>
        <w:gridCol w:w="6329"/>
        <w:gridCol w:w="1984"/>
        <w:gridCol w:w="933"/>
        <w:gridCol w:w="1638"/>
      </w:tblGrid>
      <w:tr w:rsidR="002161F8" w:rsidRPr="0040744D" w:rsidTr="00F81D11">
        <w:trPr>
          <w:trHeight w:val="745"/>
        </w:trPr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8" w:rsidRPr="0040744D" w:rsidRDefault="002161F8" w:rsidP="00CF7A43">
            <w:pPr>
              <w:ind w:right="-57"/>
              <w:jc w:val="center"/>
              <w:rPr>
                <w:rFonts w:ascii="Times New Roman" w:hAnsi="Times New Roman" w:cs="Times New Roman"/>
                <w:b/>
              </w:rPr>
            </w:pPr>
            <w:r w:rsidRPr="0040744D">
              <w:rPr>
                <w:rFonts w:ascii="Times New Roman" w:hAnsi="Times New Roman" w:cs="Times New Roman"/>
                <w:b/>
              </w:rPr>
              <w:t>№ пп.</w:t>
            </w:r>
          </w:p>
        </w:tc>
        <w:tc>
          <w:tcPr>
            <w:tcW w:w="11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1F8" w:rsidRPr="0040744D" w:rsidRDefault="002161F8" w:rsidP="00CF7A43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744D">
              <w:rPr>
                <w:rFonts w:ascii="Times New Roman" w:hAnsi="Times New Roman" w:cs="Times New Roman"/>
                <w:b/>
              </w:rPr>
              <w:t>Наименование поставщика (производителя) предмета лизинга</w:t>
            </w:r>
          </w:p>
        </w:tc>
        <w:tc>
          <w:tcPr>
            <w:tcW w:w="214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8" w:rsidRPr="0040744D" w:rsidRDefault="002161F8" w:rsidP="00CF7A43">
            <w:pPr>
              <w:ind w:right="-57"/>
              <w:jc w:val="center"/>
              <w:rPr>
                <w:rFonts w:ascii="Times New Roman" w:hAnsi="Times New Roman" w:cs="Times New Roman"/>
                <w:b/>
              </w:rPr>
            </w:pPr>
          </w:p>
          <w:p w:rsidR="002161F8" w:rsidRPr="0040744D" w:rsidRDefault="002161F8" w:rsidP="00CF7A43">
            <w:pPr>
              <w:ind w:right="-57"/>
              <w:jc w:val="center"/>
              <w:rPr>
                <w:rFonts w:ascii="Times New Roman" w:hAnsi="Times New Roman" w:cs="Times New Roman"/>
                <w:b/>
              </w:rPr>
            </w:pPr>
            <w:r w:rsidRPr="0040744D">
              <w:rPr>
                <w:rFonts w:ascii="Times New Roman" w:hAnsi="Times New Roman" w:cs="Times New Roman"/>
                <w:b/>
              </w:rPr>
              <w:t>Наименование предмета лизинга (марка, модель)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F8" w:rsidRPr="0040744D" w:rsidRDefault="002161F8" w:rsidP="00CF7A43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744D">
              <w:rPr>
                <w:rFonts w:ascii="Times New Roman" w:hAnsi="Times New Roman" w:cs="Times New Roman"/>
                <w:b/>
              </w:rPr>
              <w:t xml:space="preserve">Стоимость предмета лизинга </w:t>
            </w:r>
            <w:r w:rsidRPr="0040744D">
              <w:rPr>
                <w:rFonts w:ascii="Times New Roman" w:hAnsi="Times New Roman" w:cs="Times New Roman"/>
                <w:b/>
              </w:rPr>
              <w:br/>
              <w:t xml:space="preserve">с НДС за ед., </w:t>
            </w:r>
            <w:r w:rsidRPr="0040744D">
              <w:rPr>
                <w:rFonts w:ascii="Times New Roman" w:hAnsi="Times New Roman" w:cs="Times New Roman"/>
                <w:b/>
                <w:lang w:val="en-US"/>
              </w:rPr>
              <w:t>BYN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1F8" w:rsidRPr="0040744D" w:rsidRDefault="002161F8" w:rsidP="00CF7A43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744D">
              <w:rPr>
                <w:rFonts w:ascii="Times New Roman" w:hAnsi="Times New Roman" w:cs="Times New Roman"/>
                <w:b/>
                <w:bCs/>
                <w:color w:val="000000"/>
              </w:rPr>
              <w:t>Кол-во, единиц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61F8" w:rsidRPr="0040744D" w:rsidRDefault="002161F8" w:rsidP="00CF7A43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744D">
              <w:rPr>
                <w:rFonts w:ascii="Times New Roman" w:hAnsi="Times New Roman" w:cs="Times New Roman"/>
                <w:b/>
              </w:rPr>
              <w:t xml:space="preserve">Сумма заявки всего </w:t>
            </w:r>
            <w:r w:rsidRPr="0040744D">
              <w:rPr>
                <w:rFonts w:ascii="Times New Roman" w:hAnsi="Times New Roman" w:cs="Times New Roman"/>
                <w:b/>
              </w:rPr>
              <w:br/>
              <w:t xml:space="preserve">с НДС, </w:t>
            </w:r>
            <w:r w:rsidRPr="0040744D">
              <w:rPr>
                <w:rFonts w:ascii="Times New Roman" w:hAnsi="Times New Roman" w:cs="Times New Roman"/>
                <w:b/>
                <w:lang w:val="en-US"/>
              </w:rPr>
              <w:t>BYN</w:t>
            </w:r>
          </w:p>
        </w:tc>
      </w:tr>
      <w:tr w:rsidR="002161F8" w:rsidRPr="0040744D" w:rsidTr="009D4F2D">
        <w:trPr>
          <w:trHeight w:hRule="exact" w:val="340"/>
        </w:trPr>
        <w:tc>
          <w:tcPr>
            <w:tcW w:w="1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744D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744D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744D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161F8" w:rsidRPr="0040744D" w:rsidTr="009D4F2D">
        <w:trPr>
          <w:trHeight w:hRule="exact" w:val="340"/>
        </w:trPr>
        <w:tc>
          <w:tcPr>
            <w:tcW w:w="1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95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161F8" w:rsidRPr="0040744D" w:rsidRDefault="002161F8" w:rsidP="00CF7A43">
            <w:pPr>
              <w:ind w:right="-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744D"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2161F8" w:rsidRPr="0040744D" w:rsidRDefault="002161F8" w:rsidP="000944A2">
            <w:pPr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Style w:val="a5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686"/>
        <w:gridCol w:w="11028"/>
      </w:tblGrid>
      <w:tr w:rsidR="002161F8" w:rsidRPr="00CF7A43" w:rsidTr="00165593">
        <w:trPr>
          <w:trHeight w:val="278"/>
        </w:trPr>
        <w:tc>
          <w:tcPr>
            <w:tcW w:w="562" w:type="dxa"/>
          </w:tcPr>
          <w:p w:rsidR="00CF7A43" w:rsidRPr="00CF7A43" w:rsidRDefault="00CF7A43" w:rsidP="0040744D">
            <w:pPr>
              <w:widowControl w:val="0"/>
              <w:spacing w:after="120" w:line="240" w:lineRule="exact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2161F8" w:rsidRPr="00CF7A43" w:rsidRDefault="002161F8" w:rsidP="000944A2">
            <w:pPr>
              <w:widowControl w:val="0"/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1028" w:type="dxa"/>
          </w:tcPr>
          <w:p w:rsidR="002161F8" w:rsidRPr="00CF7A43" w:rsidRDefault="002161F8" w:rsidP="000944A2">
            <w:pPr>
              <w:widowControl w:val="0"/>
              <w:spacing w:after="120" w:line="240" w:lineRule="exact"/>
              <w:rPr>
                <w:sz w:val="26"/>
                <w:szCs w:val="26"/>
                <w:u w:val="single"/>
              </w:rPr>
            </w:pPr>
          </w:p>
        </w:tc>
      </w:tr>
      <w:tr w:rsidR="002161F8" w:rsidRPr="0040744D" w:rsidTr="00165593">
        <w:trPr>
          <w:trHeight w:val="325"/>
        </w:trPr>
        <w:tc>
          <w:tcPr>
            <w:tcW w:w="562" w:type="dxa"/>
          </w:tcPr>
          <w:p w:rsidR="002161F8" w:rsidRPr="0040744D" w:rsidRDefault="009D4F2D" w:rsidP="009D4F2D">
            <w:pPr>
              <w:widowControl w:val="0"/>
              <w:tabs>
                <w:tab w:val="left" w:pos="34"/>
              </w:tabs>
              <w:spacing w:after="120" w:line="240" w:lineRule="exact"/>
              <w:ind w:right="-113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  </w:t>
            </w:r>
            <w:r w:rsidR="00694FA5">
              <w:rPr>
                <w:sz w:val="24"/>
                <w:szCs w:val="26"/>
              </w:rPr>
              <w:t>5</w:t>
            </w:r>
            <w:r w:rsidR="002161F8" w:rsidRPr="0040744D">
              <w:rPr>
                <w:sz w:val="24"/>
                <w:szCs w:val="26"/>
              </w:rPr>
              <w:t>.</w:t>
            </w:r>
          </w:p>
        </w:tc>
        <w:tc>
          <w:tcPr>
            <w:tcW w:w="3686" w:type="dxa"/>
          </w:tcPr>
          <w:p w:rsidR="002161F8" w:rsidRPr="0040744D" w:rsidRDefault="002161F8" w:rsidP="00823EBB">
            <w:pPr>
              <w:widowControl w:val="0"/>
              <w:spacing w:after="120" w:line="240" w:lineRule="exact"/>
              <w:jc w:val="both"/>
              <w:rPr>
                <w:sz w:val="24"/>
                <w:szCs w:val="26"/>
                <w:lang w:val="x-none"/>
              </w:rPr>
            </w:pPr>
            <w:r w:rsidRPr="0040744D">
              <w:rPr>
                <w:sz w:val="24"/>
                <w:szCs w:val="26"/>
              </w:rPr>
              <w:t>Срок лизинга</w:t>
            </w:r>
          </w:p>
        </w:tc>
        <w:tc>
          <w:tcPr>
            <w:tcW w:w="11028" w:type="dxa"/>
          </w:tcPr>
          <w:p w:rsidR="002161F8" w:rsidRPr="0040744D" w:rsidRDefault="002161F8" w:rsidP="00823EBB">
            <w:pPr>
              <w:widowControl w:val="0"/>
              <w:spacing w:after="120" w:line="240" w:lineRule="exact"/>
              <w:jc w:val="both"/>
              <w:rPr>
                <w:sz w:val="24"/>
                <w:szCs w:val="26"/>
                <w:u w:val="single"/>
                <w:lang w:val="en-US"/>
              </w:rPr>
            </w:pPr>
            <w:r w:rsidRPr="0040744D">
              <w:rPr>
                <w:sz w:val="24"/>
                <w:szCs w:val="26"/>
                <w:u w:val="single"/>
              </w:rPr>
              <w:t>89 месяцев</w:t>
            </w:r>
          </w:p>
        </w:tc>
      </w:tr>
      <w:tr w:rsidR="002161F8" w:rsidRPr="0040744D" w:rsidTr="00165593">
        <w:tc>
          <w:tcPr>
            <w:tcW w:w="562" w:type="dxa"/>
          </w:tcPr>
          <w:p w:rsidR="002161F8" w:rsidRPr="0040744D" w:rsidRDefault="00694FA5" w:rsidP="009D4F2D">
            <w:pPr>
              <w:widowControl w:val="0"/>
              <w:spacing w:after="120" w:line="240" w:lineRule="exact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6</w:t>
            </w:r>
            <w:r w:rsidR="002161F8" w:rsidRPr="0040744D">
              <w:rPr>
                <w:sz w:val="24"/>
                <w:szCs w:val="26"/>
              </w:rPr>
              <w:t>.</w:t>
            </w:r>
          </w:p>
        </w:tc>
        <w:tc>
          <w:tcPr>
            <w:tcW w:w="14714" w:type="dxa"/>
            <w:gridSpan w:val="2"/>
          </w:tcPr>
          <w:p w:rsidR="002161F8" w:rsidRPr="0040744D" w:rsidRDefault="002161F8" w:rsidP="00823EBB">
            <w:pPr>
              <w:widowControl w:val="0"/>
              <w:spacing w:after="120" w:line="240" w:lineRule="exact"/>
              <w:jc w:val="both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 xml:space="preserve">Наименование государственной программы, в рамках которой реализуется проект: </w:t>
            </w:r>
          </w:p>
          <w:p w:rsidR="002161F8" w:rsidRPr="0040744D" w:rsidRDefault="002161F8" w:rsidP="00823EBB">
            <w:pPr>
              <w:widowControl w:val="0"/>
              <w:spacing w:after="120" w:line="240" w:lineRule="exact"/>
              <w:jc w:val="both"/>
              <w:rPr>
                <w:sz w:val="24"/>
                <w:szCs w:val="26"/>
                <w:lang w:val="x-none"/>
              </w:rPr>
            </w:pPr>
            <w:r w:rsidRPr="0040744D">
              <w:rPr>
                <w:sz w:val="24"/>
                <w:szCs w:val="26"/>
                <w:u w:val="single"/>
              </w:rPr>
              <w:t>Указ Президента Республики Беларусь от 02.04.2015 №146 «О финансировании закупки современной техники и оборудования»</w:t>
            </w:r>
          </w:p>
        </w:tc>
      </w:tr>
      <w:tr w:rsidR="002161F8" w:rsidRPr="0040744D" w:rsidTr="00165593">
        <w:tc>
          <w:tcPr>
            <w:tcW w:w="562" w:type="dxa"/>
          </w:tcPr>
          <w:p w:rsidR="002161F8" w:rsidRPr="0040744D" w:rsidRDefault="00694FA5" w:rsidP="009D4F2D">
            <w:pPr>
              <w:widowControl w:val="0"/>
              <w:spacing w:after="120" w:line="240" w:lineRule="exact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7</w:t>
            </w:r>
            <w:r w:rsidR="002161F8" w:rsidRPr="0040744D">
              <w:rPr>
                <w:sz w:val="24"/>
                <w:szCs w:val="26"/>
              </w:rPr>
              <w:t>.</w:t>
            </w:r>
          </w:p>
        </w:tc>
        <w:tc>
          <w:tcPr>
            <w:tcW w:w="14714" w:type="dxa"/>
            <w:gridSpan w:val="2"/>
          </w:tcPr>
          <w:p w:rsidR="002161F8" w:rsidRPr="0040744D" w:rsidRDefault="002161F8" w:rsidP="00823EBB">
            <w:pPr>
              <w:widowControl w:val="0"/>
              <w:spacing w:after="120" w:line="240" w:lineRule="exact"/>
              <w:jc w:val="both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 xml:space="preserve">Источники погашения авансовых, лизинговых платежей и выкупной стоимости: </w:t>
            </w:r>
          </w:p>
        </w:tc>
      </w:tr>
      <w:tr w:rsidR="002161F8" w:rsidRPr="0040744D" w:rsidTr="00165593">
        <w:trPr>
          <w:trHeight w:val="226"/>
        </w:trPr>
        <w:tc>
          <w:tcPr>
            <w:tcW w:w="562" w:type="dxa"/>
          </w:tcPr>
          <w:p w:rsidR="002161F8" w:rsidRPr="0040744D" w:rsidRDefault="002161F8" w:rsidP="009D4F2D">
            <w:pPr>
              <w:widowControl w:val="0"/>
              <w:spacing w:after="120" w:line="240" w:lineRule="exact"/>
              <w:jc w:val="center"/>
              <w:rPr>
                <w:sz w:val="24"/>
                <w:szCs w:val="26"/>
              </w:rPr>
            </w:pPr>
          </w:p>
        </w:tc>
        <w:tc>
          <w:tcPr>
            <w:tcW w:w="14714" w:type="dxa"/>
            <w:gridSpan w:val="2"/>
          </w:tcPr>
          <w:p w:rsidR="002161F8" w:rsidRPr="0040744D" w:rsidRDefault="002161F8" w:rsidP="00823EBB">
            <w:pPr>
              <w:widowControl w:val="0"/>
              <w:spacing w:after="120" w:line="240" w:lineRule="exact"/>
              <w:jc w:val="both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>________________________________________________________________________________________________________________</w:t>
            </w:r>
          </w:p>
        </w:tc>
      </w:tr>
      <w:tr w:rsidR="002161F8" w:rsidRPr="0040744D" w:rsidTr="00165593">
        <w:trPr>
          <w:trHeight w:val="429"/>
        </w:trPr>
        <w:tc>
          <w:tcPr>
            <w:tcW w:w="562" w:type="dxa"/>
          </w:tcPr>
          <w:p w:rsidR="00A63FF1" w:rsidRPr="00A63FF1" w:rsidRDefault="00A63FF1" w:rsidP="009D4F2D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714" w:type="dxa"/>
            <w:gridSpan w:val="2"/>
          </w:tcPr>
          <w:p w:rsidR="00A63FF1" w:rsidRPr="00A63FF1" w:rsidRDefault="002161F8" w:rsidP="00823EBB">
            <w:pPr>
              <w:widowControl w:val="0"/>
              <w:spacing w:after="120" w:line="240" w:lineRule="exact"/>
              <w:jc w:val="both"/>
              <w:rPr>
                <w:sz w:val="24"/>
                <w:szCs w:val="26"/>
                <w:lang w:val="x-none"/>
              </w:rPr>
            </w:pPr>
            <w:r w:rsidRPr="0040744D">
              <w:rPr>
                <w:sz w:val="24"/>
                <w:szCs w:val="26"/>
                <w:lang w:val="x-none"/>
              </w:rPr>
              <w:t>(собственные, бюджетные и (или) заемные средства, средства, полученные бюджетными организациями от осуществления ими в соответствии с законодательством приносящей доходы деятельности и остающихся в их распоряжении)</w:t>
            </w:r>
          </w:p>
        </w:tc>
      </w:tr>
      <w:tr w:rsidR="00A63FF1" w:rsidRPr="0040744D" w:rsidTr="00165593">
        <w:trPr>
          <w:trHeight w:val="665"/>
        </w:trPr>
        <w:tc>
          <w:tcPr>
            <w:tcW w:w="562" w:type="dxa"/>
          </w:tcPr>
          <w:p w:rsidR="00A63FF1" w:rsidRPr="00A63FF1" w:rsidRDefault="00530EA7" w:rsidP="009D4F2D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8.</w:t>
            </w:r>
          </w:p>
        </w:tc>
        <w:tc>
          <w:tcPr>
            <w:tcW w:w="14714" w:type="dxa"/>
            <w:gridSpan w:val="2"/>
          </w:tcPr>
          <w:p w:rsidR="00A63FF1" w:rsidRPr="00A63FF1" w:rsidRDefault="00A63FF1" w:rsidP="00823EBB">
            <w:pPr>
              <w:tabs>
                <w:tab w:val="left" w:pos="0"/>
              </w:tabs>
              <w:spacing w:line="240" w:lineRule="exact"/>
              <w:jc w:val="both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>Настоящим подт</w:t>
            </w:r>
            <w:r w:rsidR="009D4F2D">
              <w:rPr>
                <w:sz w:val="24"/>
                <w:szCs w:val="26"/>
              </w:rPr>
              <w:t xml:space="preserve">верждаем (согласие/ несогласие) </w:t>
            </w:r>
            <w:r w:rsidR="009D4F2D">
              <w:rPr>
                <w:sz w:val="24"/>
                <w:szCs w:val="26"/>
                <w:u w:val="single"/>
              </w:rPr>
              <w:t>__ ________________________</w:t>
            </w:r>
            <w:r w:rsidRPr="0040744D">
              <w:rPr>
                <w:sz w:val="24"/>
                <w:szCs w:val="26"/>
              </w:rPr>
              <w:t xml:space="preserve"> без предварительного письменного разрешения   </w:t>
            </w:r>
            <w:r>
              <w:rPr>
                <w:sz w:val="24"/>
                <w:szCs w:val="26"/>
              </w:rPr>
              <w:t xml:space="preserve">   </w:t>
            </w:r>
            <w:r w:rsidRPr="0040744D">
              <w:rPr>
                <w:sz w:val="24"/>
                <w:szCs w:val="26"/>
              </w:rPr>
              <w:t>раскрывать Лизингодателем Конфиденциальную информацию, которая необходима в целях сотрудничества с иными контрагентами.</w:t>
            </w:r>
          </w:p>
        </w:tc>
      </w:tr>
      <w:tr w:rsidR="00530EA7" w:rsidRPr="0040744D" w:rsidTr="00165593">
        <w:trPr>
          <w:trHeight w:val="50"/>
        </w:trPr>
        <w:tc>
          <w:tcPr>
            <w:tcW w:w="562" w:type="dxa"/>
          </w:tcPr>
          <w:p w:rsidR="00530EA7" w:rsidRPr="00A63FF1" w:rsidRDefault="00530EA7" w:rsidP="009D4F2D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9.</w:t>
            </w:r>
          </w:p>
        </w:tc>
        <w:tc>
          <w:tcPr>
            <w:tcW w:w="14714" w:type="dxa"/>
            <w:gridSpan w:val="2"/>
          </w:tcPr>
          <w:p w:rsidR="00530EA7" w:rsidRDefault="00530EA7" w:rsidP="00823EBB">
            <w:pPr>
              <w:spacing w:line="240" w:lineRule="exact"/>
              <w:jc w:val="both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>Настоящим подтверждаем подлинность, полноту и достоверность данных, указанных в сканированных копиях документов, представленных в ОАО «Промагролизинг» в составе пакета документов на рассмотрение вопроса о возможной передачи имущества в лизинг, а также предоставляемых в последующем, в т.ч. в процессе действия договора (ов) финансовой аренды (лизинга) и направляемых с электронного адреса e-mail:</w:t>
            </w:r>
            <w:r w:rsidR="00823EBB" w:rsidRPr="00823EBB">
              <w:rPr>
                <w:sz w:val="24"/>
                <w:szCs w:val="26"/>
              </w:rPr>
              <w:t>_______________________________</w:t>
            </w:r>
            <w:r w:rsidRPr="0040744D">
              <w:rPr>
                <w:sz w:val="24"/>
                <w:szCs w:val="26"/>
              </w:rPr>
              <w:t xml:space="preserve"> и/или иного адреса, указанного в анкете (вопроснике).</w:t>
            </w:r>
          </w:p>
          <w:p w:rsidR="00530EA7" w:rsidRDefault="00530EA7" w:rsidP="00530EA7">
            <w:pPr>
              <w:spacing w:line="240" w:lineRule="exact"/>
              <w:rPr>
                <w:sz w:val="24"/>
                <w:szCs w:val="26"/>
              </w:rPr>
            </w:pPr>
          </w:p>
          <w:p w:rsidR="009D4F2D" w:rsidRDefault="009D4F2D" w:rsidP="00530EA7">
            <w:pPr>
              <w:spacing w:line="240" w:lineRule="exact"/>
              <w:rPr>
                <w:sz w:val="24"/>
                <w:szCs w:val="26"/>
              </w:rPr>
            </w:pPr>
          </w:p>
          <w:p w:rsidR="00530EA7" w:rsidRPr="0040744D" w:rsidRDefault="00530EA7" w:rsidP="00530EA7">
            <w:pPr>
              <w:spacing w:line="240" w:lineRule="exact"/>
              <w:rPr>
                <w:sz w:val="24"/>
                <w:szCs w:val="26"/>
              </w:rPr>
            </w:pPr>
          </w:p>
        </w:tc>
      </w:tr>
      <w:tr w:rsidR="00A63FF1" w:rsidRPr="0040744D" w:rsidTr="00165593">
        <w:trPr>
          <w:trHeight w:val="351"/>
        </w:trPr>
        <w:tc>
          <w:tcPr>
            <w:tcW w:w="562" w:type="dxa"/>
          </w:tcPr>
          <w:p w:rsidR="00A63FF1" w:rsidRPr="00A63FF1" w:rsidRDefault="00530EA7" w:rsidP="009D4F2D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lastRenderedPageBreak/>
              <w:t>10.</w:t>
            </w:r>
          </w:p>
        </w:tc>
        <w:tc>
          <w:tcPr>
            <w:tcW w:w="14714" w:type="dxa"/>
            <w:gridSpan w:val="2"/>
          </w:tcPr>
          <w:p w:rsidR="00A63FF1" w:rsidRPr="0040744D" w:rsidRDefault="00530EA7" w:rsidP="00530EA7">
            <w:pPr>
              <w:tabs>
                <w:tab w:val="left" w:pos="142"/>
              </w:tabs>
              <w:spacing w:line="240" w:lineRule="exact"/>
              <w:rPr>
                <w:sz w:val="24"/>
                <w:szCs w:val="26"/>
              </w:rPr>
            </w:pPr>
            <w:r w:rsidRPr="00530EA7">
              <w:rPr>
                <w:sz w:val="24"/>
                <w:szCs w:val="26"/>
              </w:rPr>
              <w:t>Планируемое местонахождение предмета лизинга:</w:t>
            </w:r>
          </w:p>
        </w:tc>
      </w:tr>
      <w:tr w:rsidR="009D4F2D" w:rsidRPr="0040744D" w:rsidTr="00165593">
        <w:trPr>
          <w:trHeight w:val="413"/>
        </w:trPr>
        <w:tc>
          <w:tcPr>
            <w:tcW w:w="562" w:type="dxa"/>
          </w:tcPr>
          <w:p w:rsidR="009D4F2D" w:rsidRDefault="009D4F2D" w:rsidP="009D4F2D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714" w:type="dxa"/>
            <w:gridSpan w:val="2"/>
          </w:tcPr>
          <w:p w:rsidR="009D4F2D" w:rsidRPr="00530EA7" w:rsidRDefault="009D4F2D" w:rsidP="00530EA7">
            <w:pPr>
              <w:tabs>
                <w:tab w:val="left" w:pos="142"/>
              </w:tabs>
              <w:spacing w:line="240" w:lineRule="exac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а) во время эксплуатации</w:t>
            </w:r>
            <w:r>
              <w:rPr>
                <w:sz w:val="24"/>
                <w:szCs w:val="26"/>
                <w:u w:val="single"/>
              </w:rPr>
              <w:t>_____________________________________________________</w:t>
            </w:r>
            <w:r w:rsidR="00823EBB">
              <w:rPr>
                <w:sz w:val="24"/>
                <w:szCs w:val="26"/>
                <w:u w:val="single"/>
                <w:lang w:val="en-US"/>
              </w:rPr>
              <w:t>_____________________________________________</w:t>
            </w:r>
            <w:r>
              <w:rPr>
                <w:sz w:val="24"/>
                <w:szCs w:val="26"/>
              </w:rPr>
              <w:t>;</w:t>
            </w:r>
          </w:p>
        </w:tc>
      </w:tr>
      <w:tr w:rsidR="009D4F2D" w:rsidRPr="0040744D" w:rsidTr="00165593">
        <w:trPr>
          <w:trHeight w:val="420"/>
        </w:trPr>
        <w:tc>
          <w:tcPr>
            <w:tcW w:w="562" w:type="dxa"/>
          </w:tcPr>
          <w:p w:rsidR="009D4F2D" w:rsidRDefault="009D4F2D" w:rsidP="009D4F2D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4714" w:type="dxa"/>
            <w:gridSpan w:val="2"/>
          </w:tcPr>
          <w:p w:rsidR="009D4F2D" w:rsidRDefault="009D4F2D" w:rsidP="00530EA7">
            <w:pPr>
              <w:tabs>
                <w:tab w:val="left" w:pos="142"/>
              </w:tabs>
              <w:spacing w:line="240" w:lineRule="exact"/>
              <w:rPr>
                <w:sz w:val="24"/>
                <w:szCs w:val="26"/>
              </w:rPr>
            </w:pPr>
            <w:r w:rsidRPr="00530EA7">
              <w:rPr>
                <w:sz w:val="24"/>
                <w:szCs w:val="26"/>
              </w:rPr>
              <w:t>б) во внеэксплуатационный период</w:t>
            </w:r>
            <w:r>
              <w:rPr>
                <w:sz w:val="24"/>
                <w:szCs w:val="26"/>
                <w:u w:val="single"/>
              </w:rPr>
              <w:t>________________________________________________________</w:t>
            </w:r>
            <w:r w:rsidR="00823EBB">
              <w:rPr>
                <w:sz w:val="24"/>
                <w:szCs w:val="26"/>
                <w:u w:val="single"/>
                <w:lang w:val="en-US"/>
              </w:rPr>
              <w:t>______________</w:t>
            </w:r>
            <w:r>
              <w:rPr>
                <w:sz w:val="24"/>
                <w:szCs w:val="26"/>
                <w:u w:val="single"/>
              </w:rPr>
              <w:t>____________________.</w:t>
            </w:r>
          </w:p>
        </w:tc>
      </w:tr>
      <w:tr w:rsidR="00A63FF1" w:rsidRPr="0040744D" w:rsidTr="00165593">
        <w:trPr>
          <w:trHeight w:val="700"/>
        </w:trPr>
        <w:tc>
          <w:tcPr>
            <w:tcW w:w="562" w:type="dxa"/>
          </w:tcPr>
          <w:p w:rsidR="00A63FF1" w:rsidRDefault="00530EA7" w:rsidP="009D4F2D">
            <w:pPr>
              <w:widowControl w:val="0"/>
              <w:spacing w:after="120" w:line="240" w:lineRule="exact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11.</w:t>
            </w:r>
          </w:p>
        </w:tc>
        <w:tc>
          <w:tcPr>
            <w:tcW w:w="14714" w:type="dxa"/>
            <w:gridSpan w:val="2"/>
          </w:tcPr>
          <w:p w:rsidR="00A63FF1" w:rsidRPr="00A63FF1" w:rsidRDefault="00530EA7" w:rsidP="00823EBB">
            <w:pPr>
              <w:jc w:val="both"/>
              <w:rPr>
                <w:sz w:val="24"/>
                <w:szCs w:val="26"/>
              </w:rPr>
            </w:pPr>
            <w:r w:rsidRPr="0040744D">
              <w:rPr>
                <w:sz w:val="24"/>
                <w:szCs w:val="26"/>
              </w:rPr>
              <w:t>Лизингополучатель подключен к системе межведомственного документооборота государственных орг</w:t>
            </w:r>
            <w:r w:rsidR="009D4F2D">
              <w:rPr>
                <w:sz w:val="24"/>
                <w:szCs w:val="26"/>
              </w:rPr>
              <w:t>анов Республики Беларусь (СМДО)</w:t>
            </w:r>
            <w:r>
              <w:rPr>
                <w:sz w:val="24"/>
                <w:szCs w:val="26"/>
              </w:rPr>
              <w:t xml:space="preserve"> </w:t>
            </w:r>
            <w:r w:rsidRPr="0040744D">
              <w:rPr>
                <w:sz w:val="24"/>
                <w:szCs w:val="26"/>
              </w:rPr>
              <w:t>(нужное подчеркнуть): «Да»; «Нет».</w:t>
            </w:r>
          </w:p>
        </w:tc>
      </w:tr>
    </w:tbl>
    <w:p w:rsidR="004E34D2" w:rsidRPr="0040744D" w:rsidRDefault="00694FA5" w:rsidP="00530EA7">
      <w:pPr>
        <w:spacing w:line="240" w:lineRule="exact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</w:t>
      </w:r>
    </w:p>
    <w:tbl>
      <w:tblPr>
        <w:tblW w:w="15134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5812"/>
        <w:gridCol w:w="396"/>
        <w:gridCol w:w="2759"/>
        <w:gridCol w:w="498"/>
        <w:gridCol w:w="5669"/>
      </w:tblGrid>
      <w:tr w:rsidR="002161F8" w:rsidRPr="0040744D" w:rsidTr="00165593">
        <w:trPr>
          <w:trHeight w:val="240"/>
        </w:trPr>
        <w:tc>
          <w:tcPr>
            <w:tcW w:w="5812" w:type="dxa"/>
            <w:tcBorders>
              <w:top w:val="nil"/>
              <w:bottom w:val="single" w:sz="4" w:space="0" w:color="auto"/>
              <w:right w:val="nil"/>
            </w:tcBorders>
          </w:tcPr>
          <w:p w:rsidR="002161F8" w:rsidRPr="0040744D" w:rsidRDefault="002161F8" w:rsidP="00165593">
            <w:pPr>
              <w:keepNext/>
              <w:widowControl w:val="0"/>
              <w:spacing w:line="240" w:lineRule="exact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  <w:r w:rsidRPr="0040744D">
              <w:rPr>
                <w:rFonts w:ascii="Times New Roman" w:hAnsi="Times New Roman" w:cs="Times New Roman"/>
                <w:sz w:val="24"/>
                <w:szCs w:val="26"/>
                <w:lang w:val="x-none"/>
              </w:rPr>
              <w:t>Заявитель</w:t>
            </w:r>
          </w:p>
        </w:tc>
        <w:tc>
          <w:tcPr>
            <w:tcW w:w="396" w:type="dxa"/>
          </w:tcPr>
          <w:p w:rsidR="002161F8" w:rsidRPr="0040744D" w:rsidRDefault="002161F8" w:rsidP="002161F8">
            <w:pPr>
              <w:keepNext/>
              <w:widowControl w:val="0"/>
              <w:spacing w:line="240" w:lineRule="exact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1F8" w:rsidRPr="0040744D" w:rsidRDefault="002161F8" w:rsidP="002161F8">
            <w:pPr>
              <w:keepNext/>
              <w:widowControl w:val="0"/>
              <w:spacing w:line="240" w:lineRule="exact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</w:p>
        </w:tc>
        <w:tc>
          <w:tcPr>
            <w:tcW w:w="498" w:type="dxa"/>
          </w:tcPr>
          <w:p w:rsidR="002161F8" w:rsidRPr="0040744D" w:rsidRDefault="002161F8" w:rsidP="002161F8">
            <w:pPr>
              <w:keepNext/>
              <w:widowControl w:val="0"/>
              <w:spacing w:line="240" w:lineRule="exact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1F8" w:rsidRPr="0040744D" w:rsidRDefault="002161F8" w:rsidP="002161F8">
            <w:pPr>
              <w:keepNext/>
              <w:widowControl w:val="0"/>
              <w:spacing w:line="240" w:lineRule="exact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</w:p>
        </w:tc>
      </w:tr>
      <w:tr w:rsidR="002161F8" w:rsidRPr="0040744D" w:rsidTr="00165593">
        <w:trPr>
          <w:trHeight w:hRule="exact" w:val="355"/>
        </w:trPr>
        <w:tc>
          <w:tcPr>
            <w:tcW w:w="5812" w:type="dxa"/>
            <w:tcBorders>
              <w:top w:val="single" w:sz="4" w:space="0" w:color="auto"/>
              <w:bottom w:val="nil"/>
              <w:right w:val="nil"/>
            </w:tcBorders>
          </w:tcPr>
          <w:p w:rsidR="002161F8" w:rsidRPr="0040744D" w:rsidRDefault="002161F8" w:rsidP="002161F8">
            <w:pPr>
              <w:keepNext/>
              <w:widowControl w:val="0"/>
              <w:tabs>
                <w:tab w:val="center" w:pos="2869"/>
              </w:tabs>
              <w:spacing w:line="240" w:lineRule="exact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  <w:r w:rsidRPr="0040744D">
              <w:rPr>
                <w:rFonts w:ascii="Times New Roman" w:hAnsi="Times New Roman" w:cs="Times New Roman"/>
                <w:sz w:val="24"/>
                <w:szCs w:val="26"/>
                <w:lang w:val="x-none"/>
              </w:rPr>
              <w:tab/>
              <w:t>(должность)</w:t>
            </w:r>
          </w:p>
        </w:tc>
        <w:tc>
          <w:tcPr>
            <w:tcW w:w="396" w:type="dxa"/>
            <w:vAlign w:val="bottom"/>
          </w:tcPr>
          <w:p w:rsidR="002161F8" w:rsidRPr="0040744D" w:rsidRDefault="002161F8" w:rsidP="002161F8">
            <w:pPr>
              <w:keepNext/>
              <w:widowControl w:val="0"/>
              <w:spacing w:line="240" w:lineRule="exact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1F8" w:rsidRPr="0040744D" w:rsidRDefault="002161F8" w:rsidP="002161F8">
            <w:pPr>
              <w:keepNext/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  <w:r w:rsidRPr="0040744D">
              <w:rPr>
                <w:rFonts w:ascii="Times New Roman" w:hAnsi="Times New Roman" w:cs="Times New Roman"/>
                <w:sz w:val="24"/>
                <w:szCs w:val="26"/>
                <w:lang w:val="x-none"/>
              </w:rPr>
              <w:t>(подпись)</w:t>
            </w:r>
          </w:p>
        </w:tc>
        <w:tc>
          <w:tcPr>
            <w:tcW w:w="498" w:type="dxa"/>
          </w:tcPr>
          <w:p w:rsidR="002161F8" w:rsidRPr="0040744D" w:rsidRDefault="002161F8" w:rsidP="002161F8">
            <w:pPr>
              <w:keepNext/>
              <w:widowControl w:val="0"/>
              <w:spacing w:line="240" w:lineRule="exact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1F8" w:rsidRPr="0040744D" w:rsidRDefault="002161F8" w:rsidP="002161F8">
            <w:pPr>
              <w:keepNext/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  <w:lang w:val="x-none"/>
              </w:rPr>
            </w:pPr>
            <w:r w:rsidRPr="0040744D">
              <w:rPr>
                <w:rFonts w:ascii="Times New Roman" w:hAnsi="Times New Roman" w:cs="Times New Roman"/>
                <w:sz w:val="24"/>
                <w:szCs w:val="26"/>
                <w:lang w:val="x-none"/>
              </w:rPr>
              <w:t>(фамилия, инициалы)</w:t>
            </w:r>
          </w:p>
        </w:tc>
      </w:tr>
    </w:tbl>
    <w:p w:rsidR="002161F8" w:rsidRPr="0040744D" w:rsidRDefault="002161F8" w:rsidP="002161F8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 w:cs="Times New Roman"/>
          <w:sz w:val="24"/>
          <w:szCs w:val="26"/>
        </w:rPr>
      </w:pPr>
      <w:r w:rsidRPr="0040744D">
        <w:rPr>
          <w:rFonts w:ascii="Times New Roman" w:hAnsi="Times New Roman" w:cs="Times New Roman"/>
          <w:sz w:val="24"/>
          <w:szCs w:val="26"/>
        </w:rPr>
        <w:t xml:space="preserve">          М.П.</w:t>
      </w:r>
    </w:p>
    <w:p w:rsidR="002161F8" w:rsidRPr="0040744D" w:rsidRDefault="00694FA5" w:rsidP="00165593">
      <w:pPr>
        <w:pStyle w:val="12"/>
        <w:tabs>
          <w:tab w:val="left" w:pos="142"/>
        </w:tabs>
        <w:spacing w:after="12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 </w:t>
      </w:r>
      <w:r w:rsidR="00165593">
        <w:rPr>
          <w:rFonts w:ascii="Times New Roman" w:hAnsi="Times New Roman"/>
          <w:szCs w:val="26"/>
        </w:rPr>
        <w:t xml:space="preserve">  </w:t>
      </w:r>
      <w:r w:rsidR="002161F8" w:rsidRPr="0040744D">
        <w:rPr>
          <w:rFonts w:ascii="Times New Roman" w:hAnsi="Times New Roman"/>
          <w:szCs w:val="26"/>
        </w:rPr>
        <w:t xml:space="preserve">Дата заполнения заявки          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8"/>
        <w:gridCol w:w="420"/>
        <w:gridCol w:w="280"/>
        <w:gridCol w:w="1260"/>
        <w:gridCol w:w="1194"/>
      </w:tblGrid>
      <w:tr w:rsidR="002161F8" w:rsidRPr="0040744D" w:rsidTr="009C7727">
        <w:tc>
          <w:tcPr>
            <w:tcW w:w="248" w:type="dxa"/>
          </w:tcPr>
          <w:p w:rsidR="002161F8" w:rsidRPr="0040744D" w:rsidRDefault="002161F8" w:rsidP="002161F8">
            <w:pPr>
              <w:pStyle w:val="12"/>
              <w:keepNext/>
              <w:rPr>
                <w:rFonts w:ascii="Times New Roman" w:hAnsi="Times New Roman"/>
                <w:szCs w:val="26"/>
                <w:lang w:val="x-none"/>
              </w:rPr>
            </w:pPr>
            <w:r w:rsidRPr="0040744D">
              <w:rPr>
                <w:rFonts w:ascii="Times New Roman" w:hAnsi="Times New Roman"/>
                <w:szCs w:val="26"/>
                <w:lang w:val="x-none"/>
              </w:rPr>
              <w:t>«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1F8" w:rsidRPr="0040744D" w:rsidRDefault="002161F8" w:rsidP="002161F8">
            <w:pPr>
              <w:pStyle w:val="12"/>
              <w:keepNext/>
              <w:rPr>
                <w:rFonts w:ascii="Times New Roman" w:hAnsi="Times New Roman"/>
                <w:szCs w:val="26"/>
                <w:lang w:val="x-none"/>
              </w:rPr>
            </w:pPr>
          </w:p>
        </w:tc>
        <w:tc>
          <w:tcPr>
            <w:tcW w:w="280" w:type="dxa"/>
          </w:tcPr>
          <w:p w:rsidR="002161F8" w:rsidRPr="0040744D" w:rsidRDefault="002161F8" w:rsidP="002161F8">
            <w:pPr>
              <w:pStyle w:val="12"/>
              <w:keepNext/>
              <w:rPr>
                <w:rFonts w:ascii="Times New Roman" w:hAnsi="Times New Roman"/>
                <w:szCs w:val="26"/>
                <w:lang w:val="x-none"/>
              </w:rPr>
            </w:pPr>
            <w:r w:rsidRPr="0040744D">
              <w:rPr>
                <w:rFonts w:ascii="Times New Roman" w:hAnsi="Times New Roman"/>
                <w:szCs w:val="26"/>
                <w:lang w:val="x-none"/>
              </w:rPr>
              <w:t>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1F8" w:rsidRPr="0040744D" w:rsidRDefault="002161F8" w:rsidP="002161F8">
            <w:pPr>
              <w:pStyle w:val="12"/>
              <w:keepNext/>
              <w:rPr>
                <w:rFonts w:ascii="Times New Roman" w:hAnsi="Times New Roman"/>
                <w:szCs w:val="26"/>
                <w:lang w:val="x-none"/>
              </w:rPr>
            </w:pPr>
          </w:p>
        </w:tc>
        <w:tc>
          <w:tcPr>
            <w:tcW w:w="1194" w:type="dxa"/>
          </w:tcPr>
          <w:p w:rsidR="002161F8" w:rsidRPr="0040744D" w:rsidRDefault="002161F8" w:rsidP="002161F8">
            <w:pPr>
              <w:pStyle w:val="12"/>
              <w:keepNext/>
              <w:rPr>
                <w:rFonts w:ascii="Times New Roman" w:hAnsi="Times New Roman"/>
                <w:szCs w:val="26"/>
              </w:rPr>
            </w:pPr>
            <w:r w:rsidRPr="0040744D">
              <w:rPr>
                <w:rFonts w:ascii="Times New Roman" w:hAnsi="Times New Roman"/>
                <w:szCs w:val="26"/>
                <w:lang w:val="x-none"/>
              </w:rPr>
              <w:t>20</w:t>
            </w:r>
            <w:r w:rsidRPr="0040744D">
              <w:rPr>
                <w:rFonts w:ascii="Times New Roman" w:hAnsi="Times New Roman"/>
                <w:szCs w:val="26"/>
                <w:lang w:val="en-US"/>
              </w:rPr>
              <w:t>2</w:t>
            </w:r>
            <w:r w:rsidRPr="0040744D">
              <w:rPr>
                <w:rFonts w:ascii="Times New Roman" w:hAnsi="Times New Roman"/>
                <w:szCs w:val="26"/>
              </w:rPr>
              <w:t>_ год</w:t>
            </w:r>
          </w:p>
        </w:tc>
      </w:tr>
    </w:tbl>
    <w:p w:rsidR="00E34EBB" w:rsidRPr="0040744D" w:rsidRDefault="005B0B74" w:rsidP="002161F8">
      <w:pPr>
        <w:ind w:hanging="709"/>
        <w:rPr>
          <w:sz w:val="20"/>
        </w:rPr>
      </w:pPr>
    </w:p>
    <w:sectPr w:rsidR="00E34EBB" w:rsidRPr="0040744D" w:rsidSect="00530EA7">
      <w:pgSz w:w="16838" w:h="11906" w:orient="landscape"/>
      <w:pgMar w:top="0" w:right="68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B74" w:rsidRDefault="005B0B74" w:rsidP="0040744D">
      <w:pPr>
        <w:spacing w:after="0" w:line="240" w:lineRule="auto"/>
      </w:pPr>
      <w:r>
        <w:separator/>
      </w:r>
    </w:p>
  </w:endnote>
  <w:endnote w:type="continuationSeparator" w:id="0">
    <w:p w:rsidR="005B0B74" w:rsidRDefault="005B0B74" w:rsidP="00407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B74" w:rsidRDefault="005B0B74" w:rsidP="0040744D">
      <w:pPr>
        <w:spacing w:after="0" w:line="240" w:lineRule="auto"/>
      </w:pPr>
      <w:r>
        <w:separator/>
      </w:r>
    </w:p>
  </w:footnote>
  <w:footnote w:type="continuationSeparator" w:id="0">
    <w:p w:rsidR="005B0B74" w:rsidRDefault="005B0B74" w:rsidP="00407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D0659"/>
    <w:multiLevelType w:val="hybridMultilevel"/>
    <w:tmpl w:val="D2103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1F8"/>
    <w:rsid w:val="000944A2"/>
    <w:rsid w:val="00165593"/>
    <w:rsid w:val="001C525F"/>
    <w:rsid w:val="002161F8"/>
    <w:rsid w:val="0040744D"/>
    <w:rsid w:val="004B4539"/>
    <w:rsid w:val="004E34D2"/>
    <w:rsid w:val="00530EA7"/>
    <w:rsid w:val="00583E20"/>
    <w:rsid w:val="005B0B74"/>
    <w:rsid w:val="0062185F"/>
    <w:rsid w:val="00621C24"/>
    <w:rsid w:val="006752B9"/>
    <w:rsid w:val="00694FA5"/>
    <w:rsid w:val="006D1BDB"/>
    <w:rsid w:val="007F2A4E"/>
    <w:rsid w:val="00823EBB"/>
    <w:rsid w:val="009D4F2D"/>
    <w:rsid w:val="00A232A9"/>
    <w:rsid w:val="00A63FF1"/>
    <w:rsid w:val="00B046C7"/>
    <w:rsid w:val="00B41646"/>
    <w:rsid w:val="00C417E8"/>
    <w:rsid w:val="00CA7774"/>
    <w:rsid w:val="00CD70FB"/>
    <w:rsid w:val="00CF7A43"/>
    <w:rsid w:val="00D2047F"/>
    <w:rsid w:val="00E00D87"/>
    <w:rsid w:val="00F002A4"/>
    <w:rsid w:val="00F8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7D0D7D-DC7B-4FB4-B77B-6DE59CF3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1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16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3">
    <w:name w:val="List Paragraph"/>
    <w:aliases w:val="1,UL,Абзац маркированнный"/>
    <w:basedOn w:val="a"/>
    <w:link w:val="a4"/>
    <w:uiPriority w:val="34"/>
    <w:qFormat/>
    <w:rsid w:val="002161F8"/>
    <w:pPr>
      <w:ind w:left="720"/>
      <w:contextualSpacing/>
    </w:pPr>
    <w:rPr>
      <w:rFonts w:eastAsia="Times New Roman" w:cs="Times New Roman"/>
      <w:lang w:eastAsia="en-US"/>
    </w:rPr>
  </w:style>
  <w:style w:type="character" w:customStyle="1" w:styleId="a4">
    <w:name w:val="Абзац списка Знак"/>
    <w:aliases w:val="1 Знак,UL Знак,Абзац маркированнный Знак"/>
    <w:link w:val="a3"/>
    <w:uiPriority w:val="34"/>
    <w:locked/>
    <w:rsid w:val="002161F8"/>
    <w:rPr>
      <w:rFonts w:eastAsia="Times New Roman" w:cs="Times New Roman"/>
    </w:rPr>
  </w:style>
  <w:style w:type="paragraph" w:customStyle="1" w:styleId="12">
    <w:name w:val="Основной 12таб"/>
    <w:basedOn w:val="a"/>
    <w:link w:val="120"/>
    <w:uiPriority w:val="99"/>
    <w:rsid w:val="002161F8"/>
    <w:pPr>
      <w:widowControl w:val="0"/>
      <w:spacing w:after="0" w:line="240" w:lineRule="exact"/>
      <w:jc w:val="both"/>
    </w:pPr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120">
    <w:name w:val="Основной 12таб Знак"/>
    <w:link w:val="12"/>
    <w:uiPriority w:val="99"/>
    <w:locked/>
    <w:rsid w:val="002161F8"/>
    <w:rPr>
      <w:rFonts w:ascii="Calibri" w:eastAsia="Times New Roman" w:hAnsi="Calibri" w:cs="Times New Roman"/>
      <w:sz w:val="24"/>
      <w:szCs w:val="24"/>
    </w:rPr>
  </w:style>
  <w:style w:type="table" w:styleId="a5">
    <w:name w:val="Table Grid"/>
    <w:basedOn w:val="a1"/>
    <w:uiPriority w:val="39"/>
    <w:rsid w:val="00216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E3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34D2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07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744D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407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744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Андреевна Ивчина</dc:creator>
  <cp:keywords/>
  <dc:description/>
  <cp:lastModifiedBy>Анна Андреевна Ивчина</cp:lastModifiedBy>
  <cp:revision>4</cp:revision>
  <cp:lastPrinted>2022-01-19T06:53:00Z</cp:lastPrinted>
  <dcterms:created xsi:type="dcterms:W3CDTF">2022-03-14T10:21:00Z</dcterms:created>
  <dcterms:modified xsi:type="dcterms:W3CDTF">2022-03-14T10:26:00Z</dcterms:modified>
</cp:coreProperties>
</file>