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4E" w:rsidRDefault="00E52A4E" w:rsidP="00E52A4E">
      <w:pPr>
        <w:pStyle w:val="ConsPlusNonformat"/>
        <w:jc w:val="center"/>
      </w:pPr>
      <w:r>
        <w:t>ЗАЯВКА НА ПРИОБРЕТЕНИЕ ПРЕДМЕТА ЛИЗИНГА &lt;2&gt;</w:t>
      </w:r>
    </w:p>
    <w:p w:rsidR="00E52A4E" w:rsidRDefault="00E52A4E" w:rsidP="00E52A4E">
      <w:pPr>
        <w:pStyle w:val="ConsPlusNonformat"/>
        <w:jc w:val="center"/>
      </w:pPr>
      <w:r>
        <w:t>(для физических лиц)</w:t>
      </w:r>
    </w:p>
    <w:p w:rsidR="00E52A4E" w:rsidRDefault="00E52A4E" w:rsidP="00E52A4E">
      <w:pPr>
        <w:pStyle w:val="ConsPlusNormal"/>
        <w:jc w:val="both"/>
      </w:pPr>
    </w:p>
    <w:p w:rsidR="00E52A4E" w:rsidRDefault="00E52A4E" w:rsidP="00E52A4E">
      <w:pPr>
        <w:pStyle w:val="ConsPlusNormal"/>
      </w:pPr>
      <w:bookmarkStart w:id="0" w:name="_GoBack"/>
      <w:bookmarkEnd w:id="0"/>
      <w:r>
        <w:t>Предмет лизинга</w:t>
      </w:r>
    </w:p>
    <w:p w:rsidR="00E52A4E" w:rsidRDefault="00E52A4E" w:rsidP="00E52A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040"/>
        <w:gridCol w:w="1417"/>
        <w:gridCol w:w="3061"/>
      </w:tblGrid>
      <w:tr w:rsidR="00E52A4E" w:rsidTr="004F023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  <w:jc w:val="center"/>
            </w:pPr>
            <w:r>
              <w:rPr>
                <w:b/>
                <w:bCs/>
              </w:rPr>
              <w:t>Наименование предмета лизинга: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Pr="00E52A4E" w:rsidRDefault="00E52A4E" w:rsidP="004F0230">
            <w:pPr>
              <w:pStyle w:val="ConsPlusNormal"/>
              <w:jc w:val="center"/>
              <w:rPr>
                <w:lang w:val="en-US"/>
              </w:rPr>
            </w:pPr>
            <w:r>
              <w:t>Валюта</w:t>
            </w:r>
            <w:r w:rsidRPr="00E52A4E">
              <w:rPr>
                <w:lang w:val="en-US"/>
              </w:rPr>
              <w:t xml:space="preserve"> (BYN, USD, EUR, RUB)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  <w:jc w:val="center"/>
            </w:pPr>
            <w:r>
              <w:t>Ориентировочная стоимость за единицу с НДС (при наличии)</w:t>
            </w:r>
          </w:p>
        </w:tc>
      </w:tr>
      <w:tr w:rsidR="00E52A4E" w:rsidTr="004F023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</w:tbl>
    <w:p w:rsidR="00E52A4E" w:rsidRDefault="00E52A4E" w:rsidP="00E52A4E">
      <w:pPr>
        <w:pStyle w:val="ConsPlusNormal"/>
        <w:jc w:val="both"/>
      </w:pPr>
    </w:p>
    <w:p w:rsidR="00E52A4E" w:rsidRDefault="00E52A4E" w:rsidP="00E52A4E">
      <w:pPr>
        <w:pStyle w:val="ConsPlusNormal"/>
      </w:pPr>
      <w:r>
        <w:t>Продавец (поставщик) предмета лизинга</w:t>
      </w:r>
    </w:p>
    <w:p w:rsidR="00E52A4E" w:rsidRDefault="00E52A4E" w:rsidP="00E52A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081"/>
      </w:tblGrid>
      <w:tr w:rsidR="00E52A4E" w:rsidTr="004F023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>Наименование продавца (поставщика)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  <w:tr w:rsidR="00E52A4E" w:rsidTr="004F023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>ФИО представителя Продавца (поставщика), ответственного за работу с ОАО "Промагролизинг"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  <w:tr w:rsidR="00E52A4E" w:rsidTr="004F023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>Контактный телефон продавца, представителя продавца (поставщика)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</w:tbl>
    <w:p w:rsidR="00E52A4E" w:rsidRDefault="00E52A4E" w:rsidP="00E52A4E">
      <w:pPr>
        <w:pStyle w:val="ConsPlusNormal"/>
        <w:jc w:val="both"/>
      </w:pPr>
    </w:p>
    <w:p w:rsidR="00E52A4E" w:rsidRDefault="00E52A4E" w:rsidP="00E52A4E">
      <w:pPr>
        <w:pStyle w:val="ConsPlusNormal"/>
      </w:pPr>
      <w:r>
        <w:t>Условия договора лизинга</w:t>
      </w:r>
    </w:p>
    <w:p w:rsidR="00E52A4E" w:rsidRDefault="00E52A4E" w:rsidP="00E52A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4195"/>
      </w:tblGrid>
      <w:tr w:rsidR="00E52A4E" w:rsidTr="004F0230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 xml:space="preserve">Срок лизинга, </w:t>
            </w:r>
            <w:r>
              <w:rPr>
                <w:i/>
                <w:iCs/>
              </w:rPr>
              <w:t>(в месяцах)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  <w:tr w:rsidR="00E52A4E" w:rsidTr="004F0230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 xml:space="preserve">Валюта финансирования, </w:t>
            </w:r>
            <w:r>
              <w:rPr>
                <w:i/>
                <w:iCs/>
              </w:rPr>
              <w:t>(BYN, USD, EUR, RUB)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  <w:tr w:rsidR="00E52A4E" w:rsidTr="004F0230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 xml:space="preserve">Размер аванса, </w:t>
            </w:r>
            <w:r>
              <w:rPr>
                <w:i/>
                <w:iCs/>
              </w:rPr>
              <w:t>(%)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  <w:tr w:rsidR="00E52A4E" w:rsidTr="004F0230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t>Вид обеспечения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</w:tbl>
    <w:p w:rsidR="00E52A4E" w:rsidRDefault="00E52A4E" w:rsidP="00E52A4E">
      <w:pPr>
        <w:pStyle w:val="ConsPlusNormal"/>
        <w:jc w:val="both"/>
      </w:pPr>
    </w:p>
    <w:p w:rsidR="00E52A4E" w:rsidRDefault="00E52A4E" w:rsidP="00E52A4E">
      <w:pPr>
        <w:pStyle w:val="ConsPlusNormal"/>
      </w:pPr>
      <w:r>
        <w:t>Лизингополучатель подтверждает, что приведенная информация является достоверной и не возражает против проверки изложенного, а также выражает согласие в случае невозможности установления с ним контакта, по указанным в настоящей анкете телефонам, на использование ОАО "Промагролизинг" иных возможностей, соответствующих законодательству, по его розыску через третьих лиц.</w:t>
      </w:r>
    </w:p>
    <w:p w:rsidR="00E52A4E" w:rsidRDefault="00E52A4E" w:rsidP="00E52A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3855"/>
      </w:tblGrid>
      <w:tr w:rsidR="00E52A4E" w:rsidTr="004F0230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rPr>
                <w:b/>
                <w:bCs/>
              </w:rPr>
              <w:t>ФИО Заявителя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</w:p>
        </w:tc>
      </w:tr>
      <w:tr w:rsidR="00E52A4E" w:rsidTr="004F0230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rPr>
                <w:b/>
                <w:bCs/>
              </w:rPr>
              <w:t>Подпись_________________________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E" w:rsidRDefault="00E52A4E" w:rsidP="004F0230">
            <w:pPr>
              <w:pStyle w:val="ConsPlusNormal"/>
            </w:pPr>
            <w:r>
              <w:rPr>
                <w:b/>
                <w:bCs/>
              </w:rPr>
              <w:t>Дата</w:t>
            </w:r>
          </w:p>
        </w:tc>
      </w:tr>
    </w:tbl>
    <w:p w:rsidR="00E52A4E" w:rsidRDefault="00E52A4E" w:rsidP="00E52A4E">
      <w:pPr>
        <w:pStyle w:val="ConsPlusNormal"/>
        <w:jc w:val="both"/>
      </w:pPr>
    </w:p>
    <w:p w:rsidR="00CE1944" w:rsidRDefault="00E52A4E">
      <w:r w:rsidRPr="00E52A4E">
        <w:t>&lt;2&gt; Срок действия заявки составляет 60 календарных дней</w:t>
      </w:r>
    </w:p>
    <w:sectPr w:rsidR="00CE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4E"/>
    <w:rsid w:val="007D17AD"/>
    <w:rsid w:val="0092600C"/>
    <w:rsid w:val="00AF30BE"/>
    <w:rsid w:val="00E5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80A1-469A-43E9-A3C4-17EFF3FC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2A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Холевинская</dc:creator>
  <cp:keywords/>
  <dc:description/>
  <cp:lastModifiedBy>Наталья Николаевна Холевинская</cp:lastModifiedBy>
  <cp:revision>2</cp:revision>
  <dcterms:created xsi:type="dcterms:W3CDTF">2025-06-10T14:36:00Z</dcterms:created>
  <dcterms:modified xsi:type="dcterms:W3CDTF">2025-06-10T14:37:00Z</dcterms:modified>
</cp:coreProperties>
</file>