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C9" w:rsidRDefault="00EA77C9" w:rsidP="00EA7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t xml:space="preserve">    </w:t>
      </w:r>
      <w:r w:rsidRPr="00AB003C">
        <w:rPr>
          <w:rFonts w:ascii="Times New Roman" w:hAnsi="Times New Roman"/>
          <w:sz w:val="28"/>
          <w:szCs w:val="28"/>
        </w:rPr>
        <w:t>Информация</w:t>
      </w:r>
    </w:p>
    <w:p w:rsidR="00EA77C9" w:rsidRPr="00AB003C" w:rsidRDefault="00EA77C9" w:rsidP="00EA7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стоимости продукции (молоко и мясо), отгруженной (переданной) филиалом</w:t>
      </w:r>
    </w:p>
    <w:p w:rsidR="00EA77C9" w:rsidRPr="008A21CC" w:rsidRDefault="00EA77C9" w:rsidP="00EA7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1CC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EA77C9" w:rsidRPr="00136994" w:rsidRDefault="00EA77C9" w:rsidP="00EA77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лизин</w:t>
      </w:r>
      <w:r>
        <w:rPr>
          <w:rFonts w:ascii="Times New Roman" w:hAnsi="Times New Roman"/>
          <w:sz w:val="20"/>
          <w:szCs w:val="20"/>
        </w:rPr>
        <w:t>гополучателя – организации АПК, являющейся филиалом)</w:t>
      </w:r>
    </w:p>
    <w:p w:rsidR="00EA77C9" w:rsidRPr="008A21CC" w:rsidRDefault="00EA77C9" w:rsidP="00EA77C9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в адрес головной организации АПК, осуществляющей переработку продукции</w:t>
      </w:r>
      <w:r w:rsidRPr="008A21CC">
        <w:rPr>
          <w:rFonts w:ascii="Times New Roman" w:hAnsi="Times New Roman"/>
          <w:sz w:val="28"/>
          <w:szCs w:val="20"/>
        </w:rPr>
        <w:t>__</w:t>
      </w:r>
      <w:r>
        <w:rPr>
          <w:rFonts w:ascii="Times New Roman" w:hAnsi="Times New Roman"/>
          <w:sz w:val="28"/>
          <w:szCs w:val="20"/>
        </w:rPr>
        <w:t>___________</w:t>
      </w:r>
      <w:r w:rsidRPr="008A21CC">
        <w:rPr>
          <w:rFonts w:ascii="Times New Roman" w:hAnsi="Times New Roman"/>
          <w:sz w:val="28"/>
          <w:szCs w:val="20"/>
        </w:rPr>
        <w:t>___________________________________________</w:t>
      </w:r>
    </w:p>
    <w:p w:rsidR="00EA77C9" w:rsidRPr="008A21CC" w:rsidRDefault="00EA77C9" w:rsidP="00EA77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>головной организации, осуществляющей приработку продукции филиала</w:t>
      </w:r>
      <w:r w:rsidRPr="008A21CC">
        <w:rPr>
          <w:rFonts w:ascii="Times New Roman" w:hAnsi="Times New Roman"/>
          <w:sz w:val="20"/>
          <w:szCs w:val="20"/>
        </w:rPr>
        <w:t>)</w:t>
      </w:r>
    </w:p>
    <w:p w:rsidR="00EA77C9" w:rsidRDefault="00EA77C9" w:rsidP="00EA7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003C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AB003C">
        <w:rPr>
          <w:rFonts w:ascii="Times New Roman" w:hAnsi="Times New Roman"/>
          <w:sz w:val="28"/>
          <w:szCs w:val="28"/>
        </w:rPr>
        <w:t>01._</w:t>
      </w:r>
      <w:bookmarkStart w:id="0" w:name="_GoBack"/>
      <w:bookmarkEnd w:id="0"/>
      <w:proofErr w:type="gramEnd"/>
      <w:r w:rsidRPr="00AB003C">
        <w:rPr>
          <w:rFonts w:ascii="Times New Roman" w:hAnsi="Times New Roman"/>
          <w:sz w:val="28"/>
          <w:szCs w:val="28"/>
        </w:rPr>
        <w:t>__.20_ по 30(31). ___.20_</w:t>
      </w:r>
    </w:p>
    <w:p w:rsidR="00EA77C9" w:rsidRPr="00AB003C" w:rsidRDefault="00EA77C9" w:rsidP="00EA77C9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3480"/>
        <w:gridCol w:w="4766"/>
      </w:tblGrid>
      <w:tr w:rsidR="00EA77C9" w:rsidRPr="00B76191" w:rsidTr="009872E0">
        <w:trPr>
          <w:trHeight w:val="276"/>
        </w:trPr>
        <w:tc>
          <w:tcPr>
            <w:tcW w:w="588" w:type="pct"/>
            <w:vMerge w:val="restar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pct"/>
            <w:vMerge w:val="restar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550" w:type="pct"/>
            <w:vMerge w:val="restar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 xml:space="preserve">Объем отгруженной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(переданной) </w:t>
            </w:r>
            <w:r w:rsidRPr="00B76191">
              <w:rPr>
                <w:rFonts w:ascii="Times New Roman" w:hAnsi="Times New Roman"/>
                <w:sz w:val="24"/>
                <w:szCs w:val="24"/>
              </w:rPr>
              <w:t>продукции в стоимостном выражении, руб.</w:t>
            </w:r>
          </w:p>
        </w:tc>
      </w:tr>
      <w:tr w:rsidR="00EA77C9" w:rsidRPr="00B76191" w:rsidTr="009872E0">
        <w:trPr>
          <w:trHeight w:val="276"/>
        </w:trPr>
        <w:tc>
          <w:tcPr>
            <w:tcW w:w="588" w:type="pct"/>
            <w:vMerge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pct"/>
            <w:vMerge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  <w:vMerge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7C9" w:rsidRPr="00B76191" w:rsidTr="009872E0">
        <w:tc>
          <w:tcPr>
            <w:tcW w:w="588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7C9" w:rsidRPr="00B76191" w:rsidTr="009872E0">
        <w:tc>
          <w:tcPr>
            <w:tcW w:w="588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7C9" w:rsidRPr="00B76191" w:rsidTr="009872E0">
        <w:tc>
          <w:tcPr>
            <w:tcW w:w="588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2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7C9" w:rsidRPr="00B76191" w:rsidTr="009872E0">
        <w:tc>
          <w:tcPr>
            <w:tcW w:w="588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7C9" w:rsidRPr="00B76191" w:rsidTr="009872E0">
        <w:tc>
          <w:tcPr>
            <w:tcW w:w="588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2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7C9" w:rsidRPr="00B76191" w:rsidTr="009872E0">
        <w:tc>
          <w:tcPr>
            <w:tcW w:w="588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7C9" w:rsidRPr="00B76191" w:rsidTr="009872E0">
        <w:tc>
          <w:tcPr>
            <w:tcW w:w="588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0" w:type="pct"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7C9" w:rsidRPr="008A21CC" w:rsidRDefault="00EA77C9" w:rsidP="00EA77C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77C9" w:rsidRPr="008A21CC" w:rsidRDefault="00EA77C9" w:rsidP="00EA7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7C9" w:rsidRPr="008A21CC" w:rsidRDefault="00EA77C9" w:rsidP="00EA7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Составлено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8A21CC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4"/>
        <w:gridCol w:w="2522"/>
        <w:gridCol w:w="3119"/>
      </w:tblGrid>
      <w:tr w:rsidR="00EA77C9" w:rsidRPr="00B76191" w:rsidTr="009872E0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7C9" w:rsidRPr="00B76191" w:rsidRDefault="00EA77C9" w:rsidP="009872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EA77C9" w:rsidRPr="00B76191" w:rsidTr="009872E0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7C9" w:rsidRPr="00B76191" w:rsidRDefault="00EA77C9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EA77C9" w:rsidRPr="008A21CC" w:rsidRDefault="00EA77C9" w:rsidP="00EA7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Дата ______________________________</w:t>
      </w:r>
    </w:p>
    <w:p w:rsidR="00EA77C9" w:rsidRPr="008A21CC" w:rsidRDefault="00EA77C9" w:rsidP="00EA7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7C9" w:rsidRDefault="00EA77C9" w:rsidP="00EA77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44C7">
        <w:rPr>
          <w:rFonts w:ascii="Times New Roman" w:hAnsi="Times New Roman"/>
          <w:szCs w:val="20"/>
          <w:vertAlign w:val="superscript"/>
        </w:rPr>
        <w:t>*</w:t>
      </w:r>
      <w:r w:rsidRPr="00B044C7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Заполняется</w:t>
      </w:r>
      <w:r w:rsidRPr="00B044C7">
        <w:rPr>
          <w:rFonts w:ascii="Times New Roman" w:hAnsi="Times New Roman"/>
          <w:sz w:val="20"/>
          <w:szCs w:val="20"/>
        </w:rPr>
        <w:t xml:space="preserve"> </w:t>
      </w:r>
      <w:r w:rsidRPr="00091FD8">
        <w:rPr>
          <w:rFonts w:ascii="Times New Roman" w:hAnsi="Times New Roman"/>
          <w:sz w:val="20"/>
          <w:szCs w:val="20"/>
        </w:rPr>
        <w:t>головной организации, осуществляющей приработку продукции филиала</w:t>
      </w:r>
      <w:r w:rsidRPr="00B044C7">
        <w:rPr>
          <w:rFonts w:ascii="Times New Roman" w:hAnsi="Times New Roman"/>
          <w:sz w:val="20"/>
          <w:szCs w:val="20"/>
        </w:rPr>
        <w:t>.</w:t>
      </w:r>
    </w:p>
    <w:p w:rsidR="00652C17" w:rsidRDefault="00652C17"/>
    <w:sectPr w:rsidR="0065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5"/>
    <w:rsid w:val="00302D65"/>
    <w:rsid w:val="00652C17"/>
    <w:rsid w:val="00AD1A59"/>
    <w:rsid w:val="00E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65153-F027-4779-8A6F-AEFCD42D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7C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A77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Геннадьевич Рыболтовский</dc:creator>
  <cp:keywords/>
  <dc:description/>
  <cp:lastModifiedBy>Максим Геннадьевич Рыболтовский</cp:lastModifiedBy>
  <cp:revision>3</cp:revision>
  <dcterms:created xsi:type="dcterms:W3CDTF">2024-07-11T11:09:00Z</dcterms:created>
  <dcterms:modified xsi:type="dcterms:W3CDTF">2024-07-11T11:25:00Z</dcterms:modified>
</cp:coreProperties>
</file>