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88" w:rsidRDefault="008D5688" w:rsidP="008D5688">
      <w:pPr>
        <w:pStyle w:val="a4"/>
        <w:spacing w:before="0" w:beforeAutospacing="0" w:after="225" w:afterAutospacing="0" w:line="330" w:lineRule="atLeast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Технико-экономическое обоснование включает в себя:</w:t>
      </w:r>
    </w:p>
    <w:p w:rsidR="008D5688" w:rsidRDefault="008D5688" w:rsidP="008D5688">
      <w:pPr>
        <w:numPr>
          <w:ilvl w:val="0"/>
          <w:numId w:val="1"/>
        </w:numPr>
        <w:spacing w:line="300" w:lineRule="atLeast"/>
        <w:ind w:left="300"/>
        <w:textAlignment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краткое описание проекта;</w:t>
      </w:r>
    </w:p>
    <w:p w:rsidR="008D5688" w:rsidRDefault="008D5688" w:rsidP="008D5688">
      <w:pPr>
        <w:pStyle w:val="a4"/>
        <w:spacing w:before="0" w:beforeAutospacing="0" w:after="225" w:afterAutospacing="0" w:line="330" w:lineRule="atLeast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Наименование проекта                                                                         </w:t>
      </w:r>
    </w:p>
    <w:p w:rsidR="008D5688" w:rsidRDefault="008D5688" w:rsidP="008D5688">
      <w:pPr>
        <w:pStyle w:val="a4"/>
        <w:spacing w:before="0" w:beforeAutospacing="0" w:after="225" w:afterAutospacing="0" w:line="330" w:lineRule="atLeast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Срок деятельности клиента</w:t>
      </w:r>
    </w:p>
    <w:p w:rsidR="008D5688" w:rsidRDefault="008D5688" w:rsidP="008D5688">
      <w:pPr>
        <w:pStyle w:val="a4"/>
        <w:spacing w:before="0" w:beforeAutospacing="0" w:after="225" w:afterAutospacing="0" w:line="330" w:lineRule="atLeast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Осуществляемые виды деятельности   </w:t>
      </w:r>
    </w:p>
    <w:p w:rsidR="008D5688" w:rsidRDefault="008D5688" w:rsidP="008D5688">
      <w:pPr>
        <w:pStyle w:val="a4"/>
        <w:spacing w:before="0" w:beforeAutospacing="0" w:after="225" w:afterAutospacing="0" w:line="330" w:lineRule="atLeast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Планируемые (новые) виды деятельности по проекту</w:t>
      </w:r>
    </w:p>
    <w:p w:rsidR="008D5688" w:rsidRDefault="008D5688" w:rsidP="008D5688">
      <w:pPr>
        <w:pStyle w:val="a4"/>
        <w:spacing w:before="0" w:beforeAutospacing="0" w:after="225" w:afterAutospacing="0" w:line="330" w:lineRule="atLeast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Описание планируемых к реализации (производству) продукции, работ, услуг   </w:t>
      </w:r>
    </w:p>
    <w:p w:rsidR="008D5688" w:rsidRDefault="008D5688" w:rsidP="008D5688">
      <w:pPr>
        <w:pStyle w:val="a4"/>
        <w:spacing w:before="0" w:beforeAutospacing="0" w:after="225" w:afterAutospacing="0" w:line="330" w:lineRule="atLeast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Основные поставщики, условия поставки и расчетов     </w:t>
      </w:r>
    </w:p>
    <w:p w:rsidR="008D5688" w:rsidRDefault="008D5688" w:rsidP="008D5688">
      <w:pPr>
        <w:pStyle w:val="a4"/>
        <w:spacing w:before="0" w:beforeAutospacing="0" w:after="225" w:afterAutospacing="0" w:line="330" w:lineRule="atLeast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Основные покупатели и заказчики, условия поставки и расчетов</w:t>
      </w:r>
    </w:p>
    <w:p w:rsidR="008D5688" w:rsidRDefault="008D5688" w:rsidP="008D5688">
      <w:pPr>
        <w:pStyle w:val="a4"/>
        <w:spacing w:before="0" w:beforeAutospacing="0" w:after="225" w:afterAutospacing="0" w:line="330" w:lineRule="atLeast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Необходимые лицензии, разрешения, сертификация       </w:t>
      </w:r>
    </w:p>
    <w:p w:rsidR="008D5688" w:rsidRDefault="008D5688" w:rsidP="008D5688">
      <w:pPr>
        <w:pStyle w:val="a4"/>
        <w:spacing w:before="0" w:beforeAutospacing="0" w:after="225" w:afterAutospacing="0" w:line="330" w:lineRule="atLeast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Предыдущий опыт учредителей и руководителей в данной (смежной) отрасли</w:t>
      </w:r>
    </w:p>
    <w:p w:rsidR="008D5688" w:rsidRDefault="008D5688" w:rsidP="008D5688">
      <w:pPr>
        <w:pStyle w:val="a4"/>
        <w:spacing w:before="0" w:beforeAutospacing="0" w:after="225" w:afterAutospacing="0" w:line="330" w:lineRule="atLeast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Прочие комментарии                                                                              </w:t>
      </w:r>
    </w:p>
    <w:p w:rsidR="008D5688" w:rsidRDefault="008D5688" w:rsidP="008D5688">
      <w:pPr>
        <w:numPr>
          <w:ilvl w:val="0"/>
          <w:numId w:val="2"/>
        </w:numPr>
        <w:spacing w:line="300" w:lineRule="atLeast"/>
        <w:ind w:left="300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обоснование целесообразности его осуществления</w:t>
      </w:r>
      <w:r>
        <w:rPr>
          <w:rFonts w:ascii="Arial" w:hAnsi="Arial" w:cs="Arial"/>
          <w:color w:val="000000"/>
        </w:rPr>
        <w:t>;</w:t>
      </w:r>
    </w:p>
    <w:p w:rsidR="008D5688" w:rsidRDefault="008D5688" w:rsidP="00DC771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указать цель реализации финансируемого проекта (например, приобретенное помещение будет сдаваться в аренду, приобретенное оборудование будет использоваться для производства _________, приобретенный автотранспорт будет использоваться для осуществления грузоперевозок по направлению_________ и пр.)</w:t>
      </w:r>
    </w:p>
    <w:p w:rsidR="00DC7710" w:rsidRDefault="00DC7710" w:rsidP="00DC7710">
      <w:pPr>
        <w:rPr>
          <w:rFonts w:ascii="Arial" w:hAnsi="Arial" w:cs="Arial"/>
          <w:b/>
          <w:bCs/>
          <w:color w:val="000000"/>
        </w:rPr>
      </w:pPr>
    </w:p>
    <w:p w:rsidR="00DC7710" w:rsidRDefault="008D5688" w:rsidP="00DC7710">
      <w:pPr>
        <w:numPr>
          <w:ilvl w:val="0"/>
          <w:numId w:val="2"/>
        </w:numPr>
        <w:spacing w:line="300" w:lineRule="atLeast"/>
        <w:ind w:left="300"/>
        <w:textAlignment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основные прогнозные показатели финансово-хозяйственной деятельности на период реализации проекта в разрезе по годам</w:t>
      </w:r>
      <w:r w:rsidR="00803128">
        <w:rPr>
          <w:rFonts w:ascii="Arial" w:hAnsi="Arial" w:cs="Arial"/>
          <w:b/>
          <w:bCs/>
          <w:color w:val="000000"/>
        </w:rPr>
        <w:t>;</w:t>
      </w:r>
    </w:p>
    <w:p w:rsidR="00DC7710" w:rsidRDefault="00DC7710" w:rsidP="00DC771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="008D5688">
        <w:rPr>
          <w:rFonts w:ascii="Arial" w:hAnsi="Arial" w:cs="Arial"/>
          <w:color w:val="000000"/>
        </w:rPr>
        <w:t>указать планируемые показатели деятельности с учетом реализации финансируемого проекта</w:t>
      </w:r>
      <w:r w:rsidR="0037155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371557">
        <w:rPr>
          <w:rFonts w:ascii="Arial" w:hAnsi="Arial" w:cs="Arial"/>
          <w:color w:val="000000"/>
        </w:rPr>
        <w:t xml:space="preserve">на результативность </w:t>
      </w:r>
      <w:r w:rsidRPr="00DC7710">
        <w:rPr>
          <w:rFonts w:ascii="Arial" w:hAnsi="Arial" w:cs="Arial"/>
          <w:color w:val="000000"/>
        </w:rPr>
        <w:t>которых влияет приобретения объекта лизинга</w:t>
      </w:r>
      <w:r>
        <w:rPr>
          <w:rFonts w:ascii="Arial" w:hAnsi="Arial" w:cs="Arial"/>
          <w:color w:val="000000"/>
        </w:rPr>
        <w:t>)</w:t>
      </w:r>
    </w:p>
    <w:p w:rsidR="00803128" w:rsidRDefault="00803128" w:rsidP="00DC7710"/>
    <w:p w:rsidR="00DC7710" w:rsidRDefault="00DC7710" w:rsidP="008D5688">
      <w:pPr>
        <w:pStyle w:val="a4"/>
        <w:spacing w:before="0" w:beforeAutospacing="0" w:after="0" w:afterAutospacing="0" w:line="330" w:lineRule="atLeast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D5688" w:rsidRDefault="008D5688" w:rsidP="00B46E50">
      <w:pPr>
        <w:spacing w:line="300" w:lineRule="atLeast"/>
        <w:textAlignment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sectPr w:rsidR="008D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D720B"/>
    <w:multiLevelType w:val="multilevel"/>
    <w:tmpl w:val="AA7C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EF339A"/>
    <w:multiLevelType w:val="multilevel"/>
    <w:tmpl w:val="A816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D71C13"/>
    <w:multiLevelType w:val="multilevel"/>
    <w:tmpl w:val="8FAE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88"/>
    <w:rsid w:val="00371557"/>
    <w:rsid w:val="005A108D"/>
    <w:rsid w:val="00764981"/>
    <w:rsid w:val="00803128"/>
    <w:rsid w:val="008D5688"/>
    <w:rsid w:val="00B006FF"/>
    <w:rsid w:val="00B46E50"/>
    <w:rsid w:val="00DC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280F6-D1F2-4F8C-9020-9FCA1A64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8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688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8D56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006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Геннадьевич Сикорский</dc:creator>
  <cp:keywords/>
  <dc:description/>
  <cp:lastModifiedBy>Ирина Владимировна Лисицкая</cp:lastModifiedBy>
  <cp:revision>5</cp:revision>
  <dcterms:created xsi:type="dcterms:W3CDTF">2023-02-06T08:32:00Z</dcterms:created>
  <dcterms:modified xsi:type="dcterms:W3CDTF">2023-02-06T08:48:00Z</dcterms:modified>
</cp:coreProperties>
</file>